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7" w:rsidRPr="00022D29" w:rsidRDefault="002366E7" w:rsidP="002366E7">
      <w:pPr>
        <w:snapToGrid w:val="0"/>
        <w:rPr>
          <w:rFonts w:ascii="Times New Roman" w:eastAsia="黑体" w:hAnsi="Times New Roman" w:cs="Times New Roman"/>
          <w:b/>
          <w:sz w:val="32"/>
          <w:szCs w:val="32"/>
        </w:rPr>
      </w:pPr>
      <w:r w:rsidRPr="00022D29">
        <w:rPr>
          <w:rFonts w:ascii="Times New Roman" w:eastAsia="黑体" w:hAnsi="Times New Roman" w:cs="Times New Roman"/>
          <w:b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3</w:t>
      </w:r>
    </w:p>
    <w:p w:rsidR="002366E7" w:rsidRPr="00022D29" w:rsidRDefault="002366E7" w:rsidP="002366E7">
      <w:pPr>
        <w:snapToGrid w:val="0"/>
        <w:rPr>
          <w:rFonts w:ascii="Times New Roman" w:eastAsia="黑体" w:hAnsi="Times New Roman" w:cs="Times New Roman"/>
          <w:b/>
          <w:sz w:val="32"/>
          <w:szCs w:val="32"/>
        </w:rPr>
      </w:pPr>
    </w:p>
    <w:p w:rsidR="002366E7" w:rsidRPr="00022D29" w:rsidRDefault="002366E7" w:rsidP="002366E7">
      <w:pPr>
        <w:pStyle w:val="a3"/>
        <w:spacing w:line="440" w:lineRule="exact"/>
        <w:ind w:right="-170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022D29">
        <w:rPr>
          <w:rFonts w:ascii="Times New Roman" w:eastAsia="方正小标宋简体" w:hAnsi="Times New Roman" w:cs="Times New Roman"/>
          <w:b/>
          <w:sz w:val="36"/>
          <w:szCs w:val="36"/>
        </w:rPr>
        <w:t>少数民族高层次骨干人才计划研究生定向协议书</w:t>
      </w:r>
    </w:p>
    <w:p w:rsidR="002366E7" w:rsidRPr="00022D29" w:rsidRDefault="002366E7" w:rsidP="002366E7">
      <w:pPr>
        <w:pStyle w:val="a3"/>
        <w:spacing w:line="2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2366E7" w:rsidRPr="00022D29" w:rsidRDefault="002366E7" w:rsidP="002366E7">
      <w:pPr>
        <w:pStyle w:val="a3"/>
        <w:spacing w:line="4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Pr="00022D29">
        <w:rPr>
          <w:rFonts w:ascii="Times New Roman" w:eastAsia="楷体" w:hAnsi="Times New Roman" w:cs="Times New Roman"/>
          <w:b/>
          <w:sz w:val="32"/>
          <w:szCs w:val="32"/>
        </w:rPr>
        <w:t>在职考生模板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2366E7" w:rsidRPr="00022D29" w:rsidRDefault="002366E7" w:rsidP="008F4791">
      <w:pPr>
        <w:pStyle w:val="a3"/>
        <w:spacing w:line="440" w:lineRule="exact"/>
        <w:ind w:right="-170" w:firstLineChars="200" w:firstLine="482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2366E7" w:rsidRPr="000E02E0" w:rsidRDefault="002366E7" w:rsidP="002366E7">
      <w:pPr>
        <w:pStyle w:val="a3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甲方（招生单位）：乙方（定向单位）：</w:t>
      </w:r>
    </w:p>
    <w:p w:rsidR="002366E7" w:rsidRPr="000E02E0" w:rsidRDefault="002366E7" w:rsidP="002366E7">
      <w:pPr>
        <w:pStyle w:val="a3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丙方（定向生本人）：丁方（定向单位所在省级教育行政部门）：</w:t>
      </w:r>
    </w:p>
    <w:p w:rsidR="002366E7" w:rsidRPr="000E02E0" w:rsidRDefault="002366E7" w:rsidP="002366E7">
      <w:pPr>
        <w:pStyle w:val="a3"/>
        <w:spacing w:line="540" w:lineRule="exact"/>
        <w:ind w:leftChars="228" w:left="6359" w:right="-169" w:hangingChars="2100" w:hanging="588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根据《教育部办公厅关于下达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2020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一、甲方录取丙方为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2020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专业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（全日制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非全日制）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（硕士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博士）研究生。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0E02E0">
        <w:rPr>
          <w:rFonts w:ascii="Times New Roman" w:eastAsia="方正仿宋简体" w:hAnsi="Times New Roman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乙方负责安排丙方工作。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和职务职称晋升等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，由乙方和丙方协商解决。丙方毕业后，甲方负责将其派遣回乙方。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四、丙方学习结束后，必须回乙方工作，硕士毕业服务年限不得少于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年（含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年，其中内地西藏班、新疆班教师和管理人员为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年），博士毕业服务年限不得少于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年（含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年）。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lastRenderedPageBreak/>
        <w:t>五、按照研究生学籍管理规定，一经录取，丙方须及时办理入学手续并注册学籍，修业年限和学习年限与其他普通类招生计划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录取研究生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六、本协议一式五份，经甲、乙、丙、丁四方签字并加盖公章，自丙方</w:t>
      </w:r>
      <w:r w:rsidRPr="000E02E0">
        <w:rPr>
          <w:rFonts w:ascii="Times New Roman" w:eastAsia="方正仿宋简体" w:hAnsi="Times New Roman" w:cs="Times New Roman"/>
          <w:iCs/>
          <w:sz w:val="28"/>
          <w:szCs w:val="28"/>
        </w:rPr>
        <w:t>取得正式学籍（报到）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之日起生效。甲、乙、丙、丁四</w:t>
      </w:r>
      <w:r>
        <w:rPr>
          <w:rFonts w:ascii="Times New Roman" w:eastAsia="方正仿宋简体" w:hAnsi="Times New Roman" w:cs="Times New Roman"/>
          <w:sz w:val="28"/>
          <w:szCs w:val="28"/>
        </w:rPr>
        <w:t>方各持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一份，一份存入丙方个人档案，具有同等法律效力。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bCs/>
          <w:iCs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七、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未尽事宜，由甲、乙、丙、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丁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四方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协商解决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。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甲方单位公章：乙方单位公章：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69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甲方负责人签字：乙方负责人签字：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69" w:firstLineChars="250" w:firstLine="70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年月日年月日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2366E7" w:rsidRPr="000E02E0" w:rsidRDefault="002366E7" w:rsidP="002366E7">
      <w:pPr>
        <w:pStyle w:val="a3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丙方签字：丁方单位公章：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69"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丁方负责人签字：</w:t>
      </w:r>
    </w:p>
    <w:p w:rsidR="002366E7" w:rsidRPr="000E02E0" w:rsidRDefault="002366E7" w:rsidP="002366E7">
      <w:pPr>
        <w:pStyle w:val="a3"/>
        <w:spacing w:line="540" w:lineRule="exact"/>
        <w:ind w:leftChars="200" w:left="420" w:right="-169"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年月日年月日</w:t>
      </w:r>
    </w:p>
    <w:p w:rsidR="002366E7" w:rsidRPr="000E02E0" w:rsidRDefault="002366E7" w:rsidP="002366E7">
      <w:pPr>
        <w:pStyle w:val="a3"/>
        <w:spacing w:line="540" w:lineRule="exact"/>
        <w:ind w:right="-170" w:firstLineChars="242" w:firstLine="581"/>
        <w:rPr>
          <w:rFonts w:ascii="Times New Roman" w:eastAsia="方正仿宋简体" w:hAnsi="Times New Roman" w:cs="Times New Roman"/>
          <w:bCs/>
          <w:iCs/>
          <w:sz w:val="24"/>
          <w:szCs w:val="24"/>
        </w:rPr>
      </w:pPr>
    </w:p>
    <w:p w:rsidR="002366E7" w:rsidRPr="00022D29" w:rsidRDefault="002366E7" w:rsidP="002366E7">
      <w:pPr>
        <w:pStyle w:val="a3"/>
        <w:spacing w:line="540" w:lineRule="exact"/>
        <w:ind w:right="-170" w:firstLineChars="242" w:firstLine="581"/>
        <w:rPr>
          <w:rFonts w:ascii="Times New Roman" w:eastAsia="仿宋_gb2312" w:hAnsi="Times New Roman" w:cs="Times New Roman"/>
          <w:bCs/>
          <w:iCs/>
          <w:sz w:val="24"/>
          <w:szCs w:val="24"/>
        </w:rPr>
      </w:pPr>
    </w:p>
    <w:p w:rsidR="002366E7" w:rsidRDefault="008F4791" w:rsidP="008F4791">
      <w:pPr>
        <w:snapToGrid w:val="0"/>
      </w:pPr>
      <w:r>
        <w:t xml:space="preserve"> </w:t>
      </w:r>
    </w:p>
    <w:p w:rsidR="009E5201" w:rsidRDefault="009E5201">
      <w:bookmarkStart w:id="0" w:name="_GoBack"/>
      <w:bookmarkEnd w:id="0"/>
    </w:p>
    <w:sectPr w:rsidR="009E5201" w:rsidSect="0090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D9" w:rsidRDefault="00DC46D9" w:rsidP="008F4791">
      <w:r>
        <w:separator/>
      </w:r>
    </w:p>
  </w:endnote>
  <w:endnote w:type="continuationSeparator" w:id="1">
    <w:p w:rsidR="00DC46D9" w:rsidRDefault="00DC46D9" w:rsidP="008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D9" w:rsidRDefault="00DC46D9" w:rsidP="008F4791">
      <w:r>
        <w:separator/>
      </w:r>
    </w:p>
  </w:footnote>
  <w:footnote w:type="continuationSeparator" w:id="1">
    <w:p w:rsidR="00DC46D9" w:rsidRDefault="00DC46D9" w:rsidP="008F4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6E7"/>
    <w:rsid w:val="00145DF8"/>
    <w:rsid w:val="002366E7"/>
    <w:rsid w:val="008F4791"/>
    <w:rsid w:val="009E5201"/>
    <w:rsid w:val="00DC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2366E7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2366E7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2366E7"/>
    <w:rPr>
      <w:rFonts w:asciiTheme="minorEastAsia" w:hAnsi="Courier New" w:cs="Courier New"/>
    </w:rPr>
  </w:style>
  <w:style w:type="paragraph" w:styleId="a4">
    <w:name w:val="header"/>
    <w:basedOn w:val="a"/>
    <w:link w:val="Char0"/>
    <w:uiPriority w:val="99"/>
    <w:semiHidden/>
    <w:unhideWhenUsed/>
    <w:rsid w:val="008F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479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F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F4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孙晨光</cp:lastModifiedBy>
  <cp:revision>2</cp:revision>
  <dcterms:created xsi:type="dcterms:W3CDTF">2019-09-30T08:52:00Z</dcterms:created>
  <dcterms:modified xsi:type="dcterms:W3CDTF">2019-10-21T00:56:00Z</dcterms:modified>
</cp:coreProperties>
</file>