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04" w:rsidRDefault="00850304" w:rsidP="00850304">
      <w:pPr>
        <w:rPr>
          <w:rFonts w:ascii="楷体_GB2312" w:eastAsia="楷体_GB2312"/>
          <w:b/>
          <w:sz w:val="28"/>
          <w:szCs w:val="28"/>
        </w:rPr>
      </w:pPr>
      <w:r w:rsidRPr="00882662">
        <w:rPr>
          <w:rFonts w:ascii="汉鼎简大黑" w:eastAsia="汉鼎简大黑" w:hint="eastAsia"/>
          <w:b/>
          <w:bCs/>
          <w:sz w:val="24"/>
        </w:rPr>
        <w:t>附件</w:t>
      </w:r>
      <w:r>
        <w:rPr>
          <w:rFonts w:ascii="汉鼎简大黑" w:eastAsia="汉鼎简大黑" w:hint="eastAsia"/>
          <w:b/>
          <w:bCs/>
          <w:sz w:val="24"/>
        </w:rPr>
        <w:t>4</w:t>
      </w:r>
    </w:p>
    <w:p w:rsidR="00850304" w:rsidRPr="00022D29" w:rsidRDefault="00850304" w:rsidP="00850304">
      <w:pPr>
        <w:snapToGrid w:val="0"/>
        <w:rPr>
          <w:rFonts w:eastAsia="黑体"/>
          <w:b/>
          <w:sz w:val="32"/>
          <w:szCs w:val="32"/>
        </w:rPr>
      </w:pPr>
    </w:p>
    <w:p w:rsidR="00850304" w:rsidRPr="00022D29" w:rsidRDefault="00850304" w:rsidP="00850304">
      <w:pPr>
        <w:pStyle w:val="a5"/>
        <w:spacing w:line="440" w:lineRule="exact"/>
        <w:ind w:right="-170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022D29">
        <w:rPr>
          <w:rFonts w:ascii="Times New Roman" w:eastAsia="方正小标宋简体" w:hAnsi="Times New Roman" w:cs="Times New Roman"/>
          <w:b/>
          <w:sz w:val="36"/>
          <w:szCs w:val="36"/>
        </w:rPr>
        <w:t>少数民族高层次骨干人才计划研究生定向协议书</w:t>
      </w:r>
    </w:p>
    <w:p w:rsidR="00850304" w:rsidRPr="00022D29" w:rsidRDefault="00850304" w:rsidP="00850304">
      <w:pPr>
        <w:pStyle w:val="a5"/>
        <w:spacing w:line="240" w:lineRule="exact"/>
        <w:ind w:right="-17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850304" w:rsidRPr="00022D29" w:rsidRDefault="00850304" w:rsidP="00850304">
      <w:pPr>
        <w:pStyle w:val="a5"/>
        <w:spacing w:line="440" w:lineRule="exact"/>
        <w:ind w:right="-17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Pr="00022D29">
        <w:rPr>
          <w:rFonts w:ascii="Times New Roman" w:eastAsia="楷体" w:hAnsi="Times New Roman" w:cs="Times New Roman"/>
          <w:b/>
          <w:sz w:val="32"/>
          <w:szCs w:val="32"/>
        </w:rPr>
        <w:t>在职考生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850304" w:rsidRPr="00022D29" w:rsidRDefault="00850304" w:rsidP="00850304">
      <w:pPr>
        <w:pStyle w:val="a5"/>
        <w:spacing w:line="440" w:lineRule="exact"/>
        <w:ind w:right="-170" w:firstLineChars="200" w:firstLine="482"/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850304" w:rsidRPr="000E02E0" w:rsidRDefault="00850304" w:rsidP="00850304">
      <w:pPr>
        <w:pStyle w:val="a5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甲方（招生单位）：乙方（定向单位）：</w:t>
      </w:r>
    </w:p>
    <w:p w:rsidR="00850304" w:rsidRPr="000E02E0" w:rsidRDefault="00850304" w:rsidP="00850304">
      <w:pPr>
        <w:pStyle w:val="a5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丙方（定向生本人）：丁方（定向单位所在省级教育行政部门）：</w:t>
      </w:r>
    </w:p>
    <w:p w:rsidR="00850304" w:rsidRPr="000E02E0" w:rsidRDefault="00850304" w:rsidP="00850304">
      <w:pPr>
        <w:pStyle w:val="a5"/>
        <w:spacing w:line="540" w:lineRule="exact"/>
        <w:ind w:leftChars="228" w:left="6359" w:right="-169" w:hangingChars="2100" w:hanging="5880"/>
        <w:rPr>
          <w:rFonts w:ascii="Times New Roman" w:eastAsia="方正仿宋简体" w:hAnsi="Times New Roman" w:cs="Times New Roman"/>
          <w:sz w:val="28"/>
          <w:szCs w:val="28"/>
        </w:rPr>
      </w:pPr>
    </w:p>
    <w:p w:rsidR="00850304" w:rsidRPr="000E02E0" w:rsidRDefault="00850304" w:rsidP="00850304">
      <w:pPr>
        <w:pStyle w:val="a5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根据《教育部办公厅关于下达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2020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年少数民族高层次骨干人才研究生招生计划的通知》，就丙方攻读少数民族高层次骨干人才研究生事宜，甲、乙、丙、丁四方经协商达成如下协议：</w:t>
      </w:r>
    </w:p>
    <w:p w:rsidR="00850304" w:rsidRPr="000E02E0" w:rsidRDefault="00850304" w:rsidP="00850304">
      <w:pPr>
        <w:pStyle w:val="a5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一、甲方录取丙方为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2020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_______________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专业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_____________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（全日制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/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非全日制）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_____________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（硕士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/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博士）研究生。</w:t>
      </w:r>
    </w:p>
    <w:p w:rsidR="00850304" w:rsidRPr="000E02E0" w:rsidRDefault="00850304" w:rsidP="00850304">
      <w:pPr>
        <w:pStyle w:val="a5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 w:rsidRPr="000E02E0">
        <w:rPr>
          <w:rFonts w:ascii="Times New Roman" w:eastAsia="方正仿宋简体" w:hAnsi="Times New Roman" w:cs="Times New Roman"/>
          <w:iCs/>
          <w:sz w:val="28"/>
          <w:szCs w:val="28"/>
        </w:rPr>
        <w:t>丙方学习结束离校后，甲方将丙方毕业证书、学位证书及就读期间档案等寄送乙方，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乙方负责安排丙方工作。</w:t>
      </w:r>
    </w:p>
    <w:p w:rsidR="00850304" w:rsidRPr="000E02E0" w:rsidRDefault="00850304" w:rsidP="00850304">
      <w:pPr>
        <w:pStyle w:val="a5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 w:rsidRPr="000E02E0">
        <w:rPr>
          <w:rFonts w:ascii="Times New Roman" w:eastAsia="方正仿宋简体" w:hAnsi="Times New Roman" w:cs="Times New Roman"/>
          <w:bCs/>
          <w:iCs/>
          <w:sz w:val="28"/>
          <w:szCs w:val="28"/>
        </w:rPr>
        <w:t>和职务职称晋升等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，由乙方和丙方协商解决。丙方毕业后，甲方负责将其派遣回乙方。</w:t>
      </w:r>
    </w:p>
    <w:p w:rsidR="00850304" w:rsidRPr="000E02E0" w:rsidRDefault="00850304" w:rsidP="00850304">
      <w:pPr>
        <w:pStyle w:val="a5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四、丙方学习结束后，必须回乙方工作，硕士毕业服务年限不得少于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年（含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年，其中内地西藏班、新疆班教师和管理人员为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年），博士毕业服务年限不得少于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年（含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年）。</w:t>
      </w:r>
    </w:p>
    <w:p w:rsidR="00850304" w:rsidRPr="000E02E0" w:rsidRDefault="00850304" w:rsidP="00850304">
      <w:pPr>
        <w:pStyle w:val="a5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lastRenderedPageBreak/>
        <w:t>五、按照研究生学籍管理规定，一经录取，丙方须及时办理入学手续并注册学籍，修业年限和学习年限与其他普通类招生计划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录取研究生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一致。在校期间，丙方须遵守甲方各项规章制度，按时完成学业。丙方在校期间教育管理服务各类事项，如出国交换学习、学籍变动、学业奖助等，均按甲方有关规定执行。</w:t>
      </w:r>
    </w:p>
    <w:p w:rsidR="00850304" w:rsidRPr="000E02E0" w:rsidRDefault="00850304" w:rsidP="00850304">
      <w:pPr>
        <w:pStyle w:val="a5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六、本协议一式五份，经甲、乙、丙、丁四方签字并加盖公章，自丙方</w:t>
      </w:r>
      <w:r w:rsidRPr="000E02E0">
        <w:rPr>
          <w:rFonts w:ascii="Times New Roman" w:eastAsia="方正仿宋简体" w:hAnsi="Times New Roman" w:cs="Times New Roman"/>
          <w:iCs/>
          <w:sz w:val="28"/>
          <w:szCs w:val="28"/>
        </w:rPr>
        <w:t>取得正式学籍（报到）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之日起生效。甲、乙、丙、丁四</w:t>
      </w:r>
      <w:r>
        <w:rPr>
          <w:rFonts w:ascii="Times New Roman" w:eastAsia="方正仿宋简体" w:hAnsi="Times New Roman" w:cs="Times New Roman"/>
          <w:sz w:val="28"/>
          <w:szCs w:val="28"/>
        </w:rPr>
        <w:t>方各持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一份，一份存入丙方个人档案，具有同等法律效力。</w:t>
      </w:r>
    </w:p>
    <w:p w:rsidR="00850304" w:rsidRPr="000E02E0" w:rsidRDefault="00850304" w:rsidP="00850304">
      <w:pPr>
        <w:pStyle w:val="a5"/>
        <w:spacing w:line="540" w:lineRule="exact"/>
        <w:ind w:right="-170" w:firstLineChars="242" w:firstLine="678"/>
        <w:rPr>
          <w:rFonts w:ascii="Times New Roman" w:eastAsia="方正仿宋简体" w:hAnsi="Times New Roman" w:cs="Times New Roman"/>
          <w:bCs/>
          <w:iCs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七、</w:t>
      </w:r>
      <w:r w:rsidRPr="000E02E0">
        <w:rPr>
          <w:rFonts w:ascii="Times New Roman" w:eastAsia="方正仿宋简体" w:hAnsi="Times New Roman" w:cs="Times New Roman"/>
          <w:bCs/>
          <w:iCs/>
          <w:sz w:val="28"/>
          <w:szCs w:val="28"/>
        </w:rPr>
        <w:t>未尽事宜，由甲、乙、丙、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丁</w:t>
      </w:r>
      <w:r w:rsidRPr="000E02E0">
        <w:rPr>
          <w:rFonts w:ascii="Times New Roman" w:eastAsia="方正仿宋简体" w:hAnsi="Times New Roman" w:cs="Times New Roman"/>
          <w:bCs/>
          <w:iCs/>
          <w:sz w:val="28"/>
          <w:szCs w:val="28"/>
        </w:rPr>
        <w:t>四方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协商解决</w:t>
      </w:r>
      <w:r w:rsidRPr="000E02E0">
        <w:rPr>
          <w:rFonts w:ascii="Times New Roman" w:eastAsia="方正仿宋简体" w:hAnsi="Times New Roman" w:cs="Times New Roman"/>
          <w:bCs/>
          <w:iCs/>
          <w:sz w:val="28"/>
          <w:szCs w:val="28"/>
        </w:rPr>
        <w:t>。</w:t>
      </w:r>
    </w:p>
    <w:p w:rsidR="00850304" w:rsidRPr="000E02E0" w:rsidRDefault="00850304" w:rsidP="00850304">
      <w:pPr>
        <w:pStyle w:val="a5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850304" w:rsidRPr="000E02E0" w:rsidRDefault="00850304" w:rsidP="00850304">
      <w:pPr>
        <w:pStyle w:val="a5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850304" w:rsidRPr="000E02E0" w:rsidRDefault="00850304" w:rsidP="00850304">
      <w:pPr>
        <w:pStyle w:val="a5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850304" w:rsidRPr="000E02E0" w:rsidRDefault="00850304" w:rsidP="00850304">
      <w:pPr>
        <w:pStyle w:val="a5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850304" w:rsidRPr="000E02E0" w:rsidRDefault="00850304" w:rsidP="00850304">
      <w:pPr>
        <w:pStyle w:val="a5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850304" w:rsidRPr="000E02E0" w:rsidRDefault="00850304" w:rsidP="00850304">
      <w:pPr>
        <w:pStyle w:val="a5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甲方单位公章：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         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乙方单位公章：</w:t>
      </w:r>
    </w:p>
    <w:p w:rsidR="00850304" w:rsidRPr="000E02E0" w:rsidRDefault="00850304" w:rsidP="00850304">
      <w:pPr>
        <w:pStyle w:val="a5"/>
        <w:spacing w:line="540" w:lineRule="exact"/>
        <w:ind w:leftChars="200" w:left="420" w:right="-169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甲方负责人签字：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       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乙方负责人签字：</w:t>
      </w:r>
    </w:p>
    <w:p w:rsidR="00850304" w:rsidRPr="000E02E0" w:rsidRDefault="00850304" w:rsidP="00850304">
      <w:pPr>
        <w:pStyle w:val="a5"/>
        <w:spacing w:line="540" w:lineRule="exact"/>
        <w:ind w:leftChars="200" w:left="420" w:right="-169" w:firstLineChars="250" w:firstLine="700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年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日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                  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日</w:t>
      </w:r>
    </w:p>
    <w:p w:rsidR="00850304" w:rsidRPr="000E02E0" w:rsidRDefault="00850304" w:rsidP="00850304">
      <w:pPr>
        <w:pStyle w:val="a5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850304" w:rsidRPr="000E02E0" w:rsidRDefault="00850304" w:rsidP="00850304">
      <w:pPr>
        <w:pStyle w:val="a5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</w:p>
    <w:p w:rsidR="00850304" w:rsidRPr="000E02E0" w:rsidRDefault="00850304" w:rsidP="00850304">
      <w:pPr>
        <w:pStyle w:val="a5"/>
        <w:spacing w:line="540" w:lineRule="exact"/>
        <w:ind w:leftChars="200" w:left="420" w:right="-170"/>
        <w:rPr>
          <w:rFonts w:ascii="Times New Roman" w:eastAsia="方正仿宋简体" w:hAnsi="Times New Roman" w:cs="Times New Roman"/>
          <w:sz w:val="28"/>
          <w:szCs w:val="28"/>
        </w:rPr>
      </w:pPr>
      <w:r w:rsidRPr="000E02E0">
        <w:rPr>
          <w:rFonts w:ascii="Times New Roman" w:eastAsia="方正仿宋简体" w:hAnsi="Times New Roman" w:cs="Times New Roman"/>
          <w:sz w:val="28"/>
          <w:szCs w:val="28"/>
        </w:rPr>
        <w:t>丙方签字：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               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丁方单位公章：</w:t>
      </w:r>
    </w:p>
    <w:p w:rsidR="00850304" w:rsidRPr="000E02E0" w:rsidRDefault="00850304" w:rsidP="00850304">
      <w:pPr>
        <w:pStyle w:val="a5"/>
        <w:spacing w:line="540" w:lineRule="exact"/>
        <w:ind w:leftChars="200" w:left="420" w:right="-169"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                     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丁方负责人签字：</w:t>
      </w:r>
    </w:p>
    <w:p w:rsidR="00850304" w:rsidRPr="000E02E0" w:rsidRDefault="00850304" w:rsidP="00850304">
      <w:pPr>
        <w:pStyle w:val="a5"/>
        <w:spacing w:line="540" w:lineRule="exact"/>
        <w:ind w:leftChars="200" w:left="420" w:right="-169"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日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                  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年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</w:t>
      </w:r>
      <w:r w:rsidRPr="000E02E0">
        <w:rPr>
          <w:rFonts w:ascii="Times New Roman" w:eastAsia="方正仿宋简体" w:hAnsi="Times New Roman" w:cs="Times New Roman"/>
          <w:sz w:val="28"/>
          <w:szCs w:val="28"/>
        </w:rPr>
        <w:t>日</w:t>
      </w:r>
    </w:p>
    <w:p w:rsidR="00850304" w:rsidRPr="000E02E0" w:rsidRDefault="00850304" w:rsidP="00850304">
      <w:pPr>
        <w:pStyle w:val="a5"/>
        <w:spacing w:line="540" w:lineRule="exact"/>
        <w:ind w:right="-170" w:firstLineChars="242" w:firstLine="581"/>
        <w:rPr>
          <w:rFonts w:ascii="Times New Roman" w:eastAsia="方正仿宋简体" w:hAnsi="Times New Roman" w:cs="Times New Roman"/>
          <w:bCs/>
          <w:iCs/>
          <w:sz w:val="24"/>
          <w:szCs w:val="24"/>
        </w:rPr>
      </w:pPr>
    </w:p>
    <w:p w:rsidR="00850304" w:rsidRPr="00022D29" w:rsidRDefault="00850304" w:rsidP="00850304">
      <w:pPr>
        <w:pStyle w:val="a5"/>
        <w:spacing w:line="540" w:lineRule="exact"/>
        <w:ind w:right="-170" w:firstLineChars="242" w:firstLine="581"/>
        <w:rPr>
          <w:rFonts w:ascii="Times New Roman" w:eastAsia="仿宋_GB2312" w:hAnsi="Times New Roman" w:cs="Times New Roman"/>
          <w:bCs/>
          <w:iCs/>
          <w:sz w:val="24"/>
          <w:szCs w:val="24"/>
        </w:rPr>
      </w:pPr>
    </w:p>
    <w:p w:rsidR="00850304" w:rsidRPr="00022D29" w:rsidRDefault="00850304" w:rsidP="00850304">
      <w:pPr>
        <w:pStyle w:val="a5"/>
        <w:spacing w:line="540" w:lineRule="exact"/>
        <w:ind w:right="-170"/>
        <w:rPr>
          <w:rFonts w:ascii="Times New Roman" w:eastAsia="仿宋_GB2312" w:hAnsi="Times New Roman" w:cs="Times New Roman"/>
          <w:bCs/>
          <w:iCs/>
          <w:sz w:val="24"/>
          <w:szCs w:val="24"/>
        </w:rPr>
      </w:pPr>
    </w:p>
    <w:p w:rsidR="00CD4E39" w:rsidRPr="00850304" w:rsidRDefault="00CD4E39"/>
    <w:sectPr w:rsidR="00CD4E39" w:rsidRPr="0085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39" w:rsidRDefault="00CD4E39" w:rsidP="00850304">
      <w:r>
        <w:separator/>
      </w:r>
    </w:p>
  </w:endnote>
  <w:endnote w:type="continuationSeparator" w:id="1">
    <w:p w:rsidR="00CD4E39" w:rsidRDefault="00CD4E39" w:rsidP="0085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大黑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39" w:rsidRDefault="00CD4E39" w:rsidP="00850304">
      <w:r>
        <w:separator/>
      </w:r>
    </w:p>
  </w:footnote>
  <w:footnote w:type="continuationSeparator" w:id="1">
    <w:p w:rsidR="00CD4E39" w:rsidRDefault="00CD4E39" w:rsidP="00850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304"/>
    <w:rsid w:val="00850304"/>
    <w:rsid w:val="00CD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3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304"/>
    <w:rPr>
      <w:sz w:val="18"/>
      <w:szCs w:val="18"/>
    </w:rPr>
  </w:style>
  <w:style w:type="paragraph" w:styleId="a5">
    <w:name w:val="Plain Text"/>
    <w:basedOn w:val="a"/>
    <w:link w:val="Char1"/>
    <w:rsid w:val="0085030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5030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孙晨光</dc:creator>
  <cp:keywords/>
  <dc:description/>
  <cp:lastModifiedBy>孙晨光</cp:lastModifiedBy>
  <cp:revision>2</cp:revision>
  <dcterms:created xsi:type="dcterms:W3CDTF">2019-11-18T09:48:00Z</dcterms:created>
  <dcterms:modified xsi:type="dcterms:W3CDTF">2019-11-18T09:48:00Z</dcterms:modified>
</cp:coreProperties>
</file>